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9FF82A" w14:textId="0F4224D5" w:rsidR="00E908CC" w:rsidRDefault="00F67DB9" w:rsidP="003D469B">
      <w:pPr>
        <w:jc w:val="center"/>
        <w:rPr>
          <w:sz w:val="28"/>
          <w:szCs w:val="28"/>
        </w:rPr>
      </w:pPr>
      <w:r w:rsidRPr="003D469B">
        <w:rPr>
          <w:rFonts w:hint="eastAsia"/>
          <w:sz w:val="28"/>
          <w:szCs w:val="28"/>
        </w:rPr>
        <w:t>康福新简介</w:t>
      </w:r>
    </w:p>
    <w:p w14:paraId="778BA930" w14:textId="4CB1FB5F" w:rsidR="003D469B" w:rsidRDefault="003D469B" w:rsidP="006F58FC">
      <w:pPr>
        <w:ind w:firstLineChars="1200" w:firstLine="3360"/>
        <w:jc w:val="left"/>
        <w:rPr>
          <w:sz w:val="28"/>
          <w:szCs w:val="28"/>
        </w:rPr>
      </w:pPr>
      <w:r w:rsidRPr="003D469B">
        <w:rPr>
          <w:noProof/>
          <w:sz w:val="28"/>
          <w:szCs w:val="28"/>
        </w:rPr>
        <w:drawing>
          <wp:inline distT="0" distB="0" distL="0" distR="0" wp14:anchorId="51E54D31" wp14:editId="075684C7">
            <wp:extent cx="1100584" cy="1557460"/>
            <wp:effectExtent l="0" t="0" r="4445" b="508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303" cy="15768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87631B" w14:textId="7FCBD3E7" w:rsidR="00B170BB" w:rsidRDefault="003D469B" w:rsidP="003D469B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康福新，硕士研究生，主任医师。海南医学院第二附属医院重症医学科副主任。</w:t>
      </w:r>
      <w:r w:rsidR="000D780E">
        <w:rPr>
          <w:rFonts w:hint="eastAsia"/>
          <w:sz w:val="28"/>
          <w:szCs w:val="28"/>
        </w:rPr>
        <w:t>海南医学会重症医学分会副主任委员，中华医学会重症医学分会青年委员。</w:t>
      </w:r>
      <w:r w:rsidR="00C95A78">
        <w:rPr>
          <w:rFonts w:hint="eastAsia"/>
          <w:sz w:val="28"/>
          <w:szCs w:val="28"/>
        </w:rPr>
        <w:t>2</w:t>
      </w:r>
      <w:r w:rsidR="00C95A78">
        <w:rPr>
          <w:sz w:val="28"/>
          <w:szCs w:val="28"/>
        </w:rPr>
        <w:t>020</w:t>
      </w:r>
      <w:r w:rsidR="00C95A78">
        <w:rPr>
          <w:rFonts w:hint="eastAsia"/>
          <w:sz w:val="28"/>
          <w:szCs w:val="28"/>
        </w:rPr>
        <w:t>年度“海南省有突出贡献专家奖”。</w:t>
      </w:r>
    </w:p>
    <w:p w14:paraId="4445ABA2" w14:textId="77777777" w:rsidR="00B170BB" w:rsidRDefault="00253DC5" w:rsidP="003D469B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研究方向：休克、脓毒症、机械通气、血液净化。</w:t>
      </w:r>
    </w:p>
    <w:p w14:paraId="672FDC3D" w14:textId="513249C7" w:rsidR="00B170BB" w:rsidRDefault="00B170BB" w:rsidP="003D469B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论文</w:t>
      </w:r>
      <w:r w:rsidR="009215C1">
        <w:rPr>
          <w:rFonts w:hint="eastAsia"/>
          <w:sz w:val="28"/>
          <w:szCs w:val="28"/>
        </w:rPr>
        <w:t>专著</w:t>
      </w:r>
      <w:r>
        <w:rPr>
          <w:rFonts w:hint="eastAsia"/>
          <w:sz w:val="28"/>
          <w:szCs w:val="28"/>
        </w:rPr>
        <w:t>：</w:t>
      </w:r>
      <w:r w:rsidR="00253DC5">
        <w:rPr>
          <w:rFonts w:hint="eastAsia"/>
          <w:sz w:val="28"/>
          <w:szCs w:val="28"/>
        </w:rPr>
        <w:t>在《中华危重病急救杂志》、《中国急救医学杂志》、《实用医学杂志》等核心期刊发表论文2</w:t>
      </w:r>
      <w:r w:rsidR="00253DC5">
        <w:rPr>
          <w:sz w:val="28"/>
          <w:szCs w:val="28"/>
        </w:rPr>
        <w:t>0</w:t>
      </w:r>
      <w:r w:rsidR="00253DC5">
        <w:rPr>
          <w:rFonts w:hint="eastAsia"/>
          <w:sz w:val="28"/>
          <w:szCs w:val="28"/>
        </w:rPr>
        <w:t>余篇</w:t>
      </w:r>
      <w:r w:rsidR="000D780E">
        <w:rPr>
          <w:rFonts w:hint="eastAsia"/>
          <w:sz w:val="28"/>
          <w:szCs w:val="28"/>
        </w:rPr>
        <w:t>，参与《重症医学年鉴》编写。</w:t>
      </w:r>
    </w:p>
    <w:p w14:paraId="396C523C" w14:textId="585FB37C" w:rsidR="00B170BB" w:rsidRDefault="005E4997" w:rsidP="003D469B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主持</w:t>
      </w:r>
      <w:r w:rsidR="000D780E">
        <w:rPr>
          <w:rFonts w:hint="eastAsia"/>
          <w:sz w:val="28"/>
          <w:szCs w:val="28"/>
        </w:rPr>
        <w:t>科研</w:t>
      </w:r>
      <w:r w:rsidR="006F58FC">
        <w:rPr>
          <w:rFonts w:hint="eastAsia"/>
          <w:sz w:val="28"/>
          <w:szCs w:val="28"/>
        </w:rPr>
        <w:t>项目</w:t>
      </w:r>
      <w:r w:rsidR="000D780E">
        <w:rPr>
          <w:rFonts w:hint="eastAsia"/>
          <w:sz w:val="28"/>
          <w:szCs w:val="28"/>
        </w:rPr>
        <w:t>：海南省自然科学基金科研项目，2</w:t>
      </w:r>
      <w:r w:rsidR="000D780E">
        <w:rPr>
          <w:sz w:val="28"/>
          <w:szCs w:val="28"/>
        </w:rPr>
        <w:t>0168204</w:t>
      </w:r>
      <w:r w:rsidR="000D780E">
        <w:rPr>
          <w:rFonts w:hint="eastAsia"/>
          <w:sz w:val="28"/>
          <w:szCs w:val="28"/>
        </w:rPr>
        <w:t>，N</w:t>
      </w:r>
      <w:r w:rsidR="000D780E">
        <w:rPr>
          <w:sz w:val="28"/>
          <w:szCs w:val="28"/>
        </w:rPr>
        <w:t>GAL</w:t>
      </w:r>
      <w:r w:rsidR="000D780E">
        <w:rPr>
          <w:rFonts w:hint="eastAsia"/>
          <w:sz w:val="28"/>
          <w:szCs w:val="28"/>
        </w:rPr>
        <w:t>变异值在</w:t>
      </w:r>
      <w:r w:rsidR="008F1D75">
        <w:rPr>
          <w:rFonts w:hint="eastAsia"/>
          <w:sz w:val="28"/>
          <w:szCs w:val="28"/>
        </w:rPr>
        <w:t>成人</w:t>
      </w:r>
      <w:r w:rsidR="000D780E">
        <w:rPr>
          <w:rFonts w:hint="eastAsia"/>
          <w:sz w:val="28"/>
          <w:szCs w:val="28"/>
        </w:rPr>
        <w:t>危重病</w:t>
      </w:r>
      <w:r w:rsidR="008F1D75">
        <w:rPr>
          <w:rFonts w:hint="eastAsia"/>
          <w:sz w:val="28"/>
          <w:szCs w:val="28"/>
        </w:rPr>
        <w:t>患者急性肾功能损伤演化中的预测价值，5万，已结题。海南省自然科学基金高层次人才项目，</w:t>
      </w:r>
      <w:r w:rsidR="008F1D75" w:rsidRPr="008F1D75">
        <w:rPr>
          <w:sz w:val="28"/>
          <w:szCs w:val="28"/>
        </w:rPr>
        <w:t>822RC840</w:t>
      </w:r>
      <w:r w:rsidR="008F1D75">
        <w:rPr>
          <w:rFonts w:hint="eastAsia"/>
          <w:sz w:val="28"/>
          <w:szCs w:val="28"/>
        </w:rPr>
        <w:t>，</w:t>
      </w:r>
      <w:r w:rsidR="008F1D75" w:rsidRPr="008F1D75">
        <w:rPr>
          <w:rFonts w:hint="eastAsia"/>
          <w:sz w:val="28"/>
          <w:szCs w:val="28"/>
        </w:rPr>
        <w:t>失血性休克中激活</w:t>
      </w:r>
      <w:r w:rsidR="008F1D75" w:rsidRPr="008F1D75">
        <w:rPr>
          <w:sz w:val="28"/>
          <w:szCs w:val="28"/>
        </w:rPr>
        <w:t>Intergrin β1/FAK信号通路保护血管内皮糖萼的作用机制研究</w:t>
      </w:r>
      <w:r w:rsidR="008F1D75">
        <w:rPr>
          <w:rFonts w:hint="eastAsia"/>
          <w:sz w:val="28"/>
          <w:szCs w:val="28"/>
        </w:rPr>
        <w:t>，1</w:t>
      </w:r>
      <w:r w:rsidR="008F1D75">
        <w:rPr>
          <w:sz w:val="28"/>
          <w:szCs w:val="28"/>
        </w:rPr>
        <w:t>0</w:t>
      </w:r>
      <w:r w:rsidR="008F1D75">
        <w:rPr>
          <w:rFonts w:hint="eastAsia"/>
          <w:sz w:val="28"/>
          <w:szCs w:val="28"/>
        </w:rPr>
        <w:t>万，2</w:t>
      </w:r>
      <w:r w:rsidR="008F1D75">
        <w:rPr>
          <w:sz w:val="28"/>
          <w:szCs w:val="28"/>
        </w:rPr>
        <w:t>022.04</w:t>
      </w:r>
      <w:r w:rsidR="008F1D75">
        <w:rPr>
          <w:rFonts w:hint="eastAsia"/>
          <w:sz w:val="28"/>
          <w:szCs w:val="28"/>
        </w:rPr>
        <w:t>-</w:t>
      </w:r>
      <w:r w:rsidR="008F1D75">
        <w:rPr>
          <w:sz w:val="28"/>
          <w:szCs w:val="28"/>
        </w:rPr>
        <w:t>2025.03</w:t>
      </w:r>
      <w:r w:rsidR="008F1D75">
        <w:rPr>
          <w:rFonts w:hint="eastAsia"/>
          <w:sz w:val="28"/>
          <w:szCs w:val="28"/>
        </w:rPr>
        <w:t>。</w:t>
      </w:r>
    </w:p>
    <w:p w14:paraId="6962D93A" w14:textId="32210FEA" w:rsidR="003D469B" w:rsidRPr="003D469B" w:rsidRDefault="00686711" w:rsidP="003D469B">
      <w:pPr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邮箱：</w:t>
      </w:r>
      <w:hyperlink r:id="rId5" w:history="1">
        <w:r w:rsidRPr="003C4DF7">
          <w:rPr>
            <w:rStyle w:val="a3"/>
            <w:rFonts w:hint="eastAsia"/>
            <w:sz w:val="28"/>
            <w:szCs w:val="28"/>
          </w:rPr>
          <w:t>kangfx</w:t>
        </w:r>
        <w:r w:rsidRPr="003C4DF7">
          <w:rPr>
            <w:rStyle w:val="a3"/>
            <w:sz w:val="28"/>
            <w:szCs w:val="28"/>
          </w:rPr>
          <w:t>8341@163.com</w:t>
        </w:r>
      </w:hyperlink>
      <w:r>
        <w:rPr>
          <w:rFonts w:hint="eastAsia"/>
          <w:sz w:val="28"/>
          <w:szCs w:val="28"/>
        </w:rPr>
        <w:t>。</w:t>
      </w:r>
    </w:p>
    <w:sectPr w:rsidR="003D469B" w:rsidRPr="003D46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DB9"/>
    <w:rsid w:val="000D780E"/>
    <w:rsid w:val="00253DC5"/>
    <w:rsid w:val="003D469B"/>
    <w:rsid w:val="004217CC"/>
    <w:rsid w:val="005E4997"/>
    <w:rsid w:val="00612A3E"/>
    <w:rsid w:val="00686711"/>
    <w:rsid w:val="006F58FC"/>
    <w:rsid w:val="008F1D75"/>
    <w:rsid w:val="009215C1"/>
    <w:rsid w:val="009F7372"/>
    <w:rsid w:val="00B170BB"/>
    <w:rsid w:val="00C95A78"/>
    <w:rsid w:val="00E908CC"/>
    <w:rsid w:val="00F67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FE47B9"/>
  <w15:chartTrackingRefBased/>
  <w15:docId w15:val="{E81E6502-66BC-4CFF-804E-D34A44144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86711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6867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angfx8341@163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61</Words>
  <Characters>348</Characters>
  <Application>Microsoft Office Word</Application>
  <DocSecurity>0</DocSecurity>
  <Lines>2</Lines>
  <Paragraphs>1</Paragraphs>
  <ScaleCrop>false</ScaleCrop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Think</dc:creator>
  <cp:keywords/>
  <dc:description/>
  <cp:lastModifiedBy>Think</cp:lastModifiedBy>
  <cp:revision>13</cp:revision>
  <dcterms:created xsi:type="dcterms:W3CDTF">2022-09-10T00:14:00Z</dcterms:created>
  <dcterms:modified xsi:type="dcterms:W3CDTF">2022-09-10T00:58:00Z</dcterms:modified>
</cp:coreProperties>
</file>